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59" w:rsidRPr="00CB2EC5" w:rsidRDefault="00CB2EC5">
      <w:pPr>
        <w:rPr>
          <w:rFonts w:ascii="Times New Roman" w:hAnsi="Times New Roman" w:cs="Times New Roman"/>
        </w:rPr>
      </w:pPr>
      <w:proofErr w:type="gramStart"/>
      <w:r w:rsidRPr="00CB2EC5">
        <w:rPr>
          <w:rStyle w:val="a5"/>
          <w:rFonts w:ascii="Times New Roman" w:hAnsi="Times New Roman" w:cs="Times New Roman"/>
        </w:rPr>
        <w:t>1 июня 2017 г.</w:t>
      </w:r>
      <w:r w:rsidRPr="00CB2EC5">
        <w:rPr>
          <w:rFonts w:ascii="Times New Roman" w:hAnsi="Times New Roman" w:cs="Times New Roman"/>
        </w:rPr>
        <w:t xml:space="preserve"> на сайте ФГАУ «ФИРО» размещены </w:t>
      </w:r>
      <w:hyperlink r:id="rId4" w:history="1">
        <w:r w:rsidRPr="00CB2EC5">
          <w:rPr>
            <w:rStyle w:val="a4"/>
            <w:rFonts w:ascii="Times New Roman" w:hAnsi="Times New Roman" w:cs="Times New Roman"/>
          </w:rPr>
          <w:t>типовые (модельные) локальные акты образовательных организаций</w:t>
        </w:r>
      </w:hyperlink>
      <w:r w:rsidRPr="00CB2EC5">
        <w:rPr>
          <w:rFonts w:ascii="Times New Roman" w:hAnsi="Times New Roman" w:cs="Times New Roman"/>
        </w:rPr>
        <w:t>, реализующих программы дошкольного образования, направленные на приведение нормативно-правовой базы образовательных организаций в соответствие с действующим законодательством в условиях незавершенного цикла проведения экспертизы и формирования реестра примерных основных образовательных программ и позволяющих создать методическую базу полноценного внедрения ФГОС в системе дошкольного образования.</w:t>
      </w:r>
      <w:proofErr w:type="gramEnd"/>
    </w:p>
    <w:p w:rsidR="00CB2EC5" w:rsidRPr="00CB2EC5" w:rsidRDefault="00CB2EC5" w:rsidP="00CB2E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CB2E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Типовые (модельные) локальные акты образовательных организаций, реализующие программы дошкольного образования, направленные на приведение нормативно-правовой базы образовательных организаций в соответствие с действующим законодательством в условиях незавершенного цикла проведения экспертизы и формирования реестра примерных основных образовательных программ и позволяющих создать методическую базу полноценного внедрения ФГОС в системе дошкольного образования</w:t>
      </w:r>
      <w:proofErr w:type="gramEnd"/>
    </w:p>
    <w:p w:rsidR="00CB2EC5" w:rsidRPr="00CB2EC5" w:rsidRDefault="00CB2EC5" w:rsidP="00CB2E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2E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2017</w:t>
      </w:r>
    </w:p>
    <w:p w:rsidR="00CB2EC5" w:rsidRPr="00CB2EC5" w:rsidRDefault="00CB2EC5" w:rsidP="00C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CB2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 об индивидуальном учете результатов освоения воспитанниками образовательной программы, хранении информации о результатах в архивах на бумажных носителях</w:t>
        </w:r>
      </w:hyperlink>
    </w:p>
    <w:p w:rsidR="00CB2EC5" w:rsidRPr="00CB2EC5" w:rsidRDefault="00CB2EC5" w:rsidP="00C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CB2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 о порядке ознакомления с документами в ДОО, в том числе поступающих в него лиц (о правах родителей и работников)</w:t>
        </w:r>
      </w:hyperlink>
    </w:p>
    <w:p w:rsidR="00CB2EC5" w:rsidRPr="00CB2EC5" w:rsidRDefault="00CB2EC5" w:rsidP="00C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CB2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 профессиональной этики педагогических работников</w:t>
        </w:r>
      </w:hyperlink>
    </w:p>
    <w:p w:rsidR="00CB2EC5" w:rsidRPr="00CB2EC5" w:rsidRDefault="00CB2EC5" w:rsidP="00C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CB2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 о консультационном центре по предоставлению методической, психолого-педагогической, диагностической и консультативной помощи родителям (законным представителям)</w:t>
        </w:r>
      </w:hyperlink>
    </w:p>
    <w:p w:rsidR="00CB2EC5" w:rsidRPr="00CB2EC5" w:rsidRDefault="00CB2EC5" w:rsidP="00C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CB2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 о системе оценки индивидуального развития детей</w:t>
        </w:r>
      </w:hyperlink>
    </w:p>
    <w:p w:rsidR="00CB2EC5" w:rsidRPr="00CB2EC5" w:rsidRDefault="00CB2EC5" w:rsidP="00C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CB2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Программа </w:t>
        </w:r>
        <w:proofErr w:type="gramStart"/>
        <w:r w:rsidRPr="00CB2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обеспечения функционирования внутренней системы оценки качества образования</w:t>
        </w:r>
        <w:proofErr w:type="gramEnd"/>
      </w:hyperlink>
    </w:p>
    <w:p w:rsidR="00CB2EC5" w:rsidRPr="00CB2EC5" w:rsidRDefault="00CB2EC5" w:rsidP="00C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CB2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Положение о взаимодействии с семьями воспитанников в соответствии с ФГОС </w:t>
        </w:r>
        <w:proofErr w:type="gramStart"/>
        <w:r w:rsidRPr="00CB2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</w:t>
        </w:r>
        <w:proofErr w:type="gramEnd"/>
      </w:hyperlink>
    </w:p>
    <w:p w:rsidR="00CB2EC5" w:rsidRPr="00CB2EC5" w:rsidRDefault="00CB2EC5" w:rsidP="00C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CB2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 об организации и проведении публичного отчёта</w:t>
        </w:r>
      </w:hyperlink>
    </w:p>
    <w:p w:rsidR="00CB2EC5" w:rsidRPr="00CB2EC5" w:rsidRDefault="00CB2EC5" w:rsidP="00CB2E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2E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2016</w:t>
      </w:r>
    </w:p>
    <w:p w:rsidR="00CB2EC5" w:rsidRPr="00CB2EC5" w:rsidRDefault="00CB2EC5" w:rsidP="00C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CB2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Типовой (модельный) порядок реализации дополнительных общеобразовательных программ (проект)</w:t>
        </w:r>
      </w:hyperlink>
    </w:p>
    <w:p w:rsidR="00CB2EC5" w:rsidRPr="00CB2EC5" w:rsidRDefault="00CB2EC5" w:rsidP="00C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CB2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Типовой (модельный) договор об оказании платных образовательных услуг (проект)</w:t>
        </w:r>
      </w:hyperlink>
    </w:p>
    <w:p w:rsidR="00CB2EC5" w:rsidRPr="00CB2EC5" w:rsidRDefault="00CB2EC5" w:rsidP="00C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CB2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Типовое (модельное) положение о взаимодействии педагогических работников с семьями воспитанников при реализации основной общеобразовательной программы (проект)</w:t>
        </w:r>
      </w:hyperlink>
    </w:p>
    <w:p w:rsidR="00CB2EC5" w:rsidRPr="00CB2EC5" w:rsidRDefault="00CB2EC5" w:rsidP="00C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CB2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Типовое (модельное) положение о проведении оценки индивидуального развития воспитанников (проект)</w:t>
        </w:r>
      </w:hyperlink>
    </w:p>
    <w:p w:rsidR="00CB2EC5" w:rsidRPr="00CB2EC5" w:rsidRDefault="00CB2EC5" w:rsidP="00C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CB2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Типовой (модельный) порядок реализации прав педагогических работников на получение дополнительного профессионального образования по профилю педагогической деятельности (проект)</w:t>
        </w:r>
      </w:hyperlink>
    </w:p>
    <w:p w:rsidR="00CB2EC5" w:rsidRPr="00CB2EC5" w:rsidRDefault="00CB2EC5" w:rsidP="00CB2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CB2E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Типовой (модельный) порядок оценки эффективности деятельности педагогических работников (проект)</w:t>
        </w:r>
      </w:hyperlink>
    </w:p>
    <w:p w:rsidR="00CB2EC5" w:rsidRDefault="00CB2EC5" w:rsidP="00CB2EC5">
      <w:pPr>
        <w:spacing w:after="0"/>
      </w:pPr>
    </w:p>
    <w:sectPr w:rsidR="00CB2EC5" w:rsidSect="00CB2EC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EC5"/>
    <w:rsid w:val="001533F9"/>
    <w:rsid w:val="0018289F"/>
    <w:rsid w:val="00CB2EC5"/>
    <w:rsid w:val="00DD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59"/>
  </w:style>
  <w:style w:type="paragraph" w:styleId="1">
    <w:name w:val="heading 1"/>
    <w:basedOn w:val="a"/>
    <w:link w:val="10"/>
    <w:uiPriority w:val="9"/>
    <w:qFormat/>
    <w:rsid w:val="00CB2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2E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E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2E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B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2EC5"/>
    <w:rPr>
      <w:color w:val="0000FF"/>
      <w:u w:val="single"/>
    </w:rPr>
  </w:style>
  <w:style w:type="character" w:styleId="a5">
    <w:name w:val="Strong"/>
    <w:basedOn w:val="a0"/>
    <w:uiPriority w:val="22"/>
    <w:qFormat/>
    <w:rsid w:val="00CB2E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o.ru/wp-content/uploads/2016/08/%D0%9F%D0%BE%D0%BB%D0%BE%D0%B6%D0%B5%D0%BD%D0%B8%D0%B5-%D0%BE-%D0%BA%D0%BE%D0%BD%D1%81_%D1%86%D0%B5%D0%BD%D1%82%D1%80%D0%B5.pdf" TargetMode="External"/><Relationship Id="rId13" Type="http://schemas.openxmlformats.org/officeDocument/2006/relationships/hyperlink" Target="http://www.firo.ru/wp-content/uploads/2016/08/%D0%A2%D0%B8%D0%BF%D0%BE%D0%B2%D0%BE%D0%B9-%D0%BC%D0%BE%D0%B4%D0%B5%D0%BB%D1%8C%D0%BD%D1%8B%D0%B9-%D0%BF%D0%BE%D1%80%D1%8F%D0%B4%D0%BE%D0%BA-%D1%80%D0%B5%D0%B0%D0%BB%D0%B8%D0%B7%D0%B0%D1%86%D0%B8%D0%B8-%D0%B4%D0%BE%D0%BF%D0%BE%D0%BB%D0%BD%D0%B8%D1%82%D0%B5%D0%BB%D1%8C%D0%BD%D1%8B%D1%85-%D0%BE%D0%B1%D1%89%D0%B5%D0%BE%D0%B1%D1%80%D0%B0%D0%B7%D0%BE%D0%B2%D0%B0%D1%82%D0%B5%D0%BB%D1%8C%D0%BD%D1%8B%D1%85-%D0%BF%D1%80%D0%BE%D0%B3%D1%80%D0%B0%D0%BC%D0%BC.pdf" TargetMode="External"/><Relationship Id="rId18" Type="http://schemas.openxmlformats.org/officeDocument/2006/relationships/hyperlink" Target="http://www.firo.ru/wp-content/uploads/2016/08/%D0%A2%D0%B8%D0%BF%D0%BE%D0%B2%D0%BE%D0%B9-%D0%BC%D0%BE%D0%B4%D0%B5%D0%BB%D1%8C%D0%BD%D1%8B%D0%B9-%D0%BF%D0%BE%D1%80%D1%8F%D0%B4%D0%BE%D0%BA-%D0%BE%D1%86%D0%B5%D0%BD%D0%BA%D0%B8-%D1%8D%D1%84%D1%84%D0%B5%D0%BA%D1%82%D0%B8%D0%B2%D0%BD%D0%BE%D1%81%D1%82%D0%B8-%D0%B4%D0%B5%D1%8F%D1%82%D0%B5%D0%BB%D1%8C%D0%BD%D0%BE%D1%81%D1%82%D0%B8-%D0%BF%D0%B5%D0%B4%D0%B0%D0%B3%D0%BE%D0%B3%D0%B8%D1%87%D0%B5%D1%81%D0%BA%D0%B8%D1%85-%D1%80%D0%B0%D0%B1%D0%BE%D1%82%D0%BD%D0%B8%D0%BA%D0%BE%D0%B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ro.ru/wp-content/uploads/2016/08/%D0%9A%D0%BE%D0%B4%D0%B5%D0%BA%D1%81-%D0%BF%D1%80%D0%BE%D1%84%D0%B5%D1%81_%D1%8D%D1%82%D0%B8%D0%BA%D0%B8.pdf" TargetMode="External"/><Relationship Id="rId12" Type="http://schemas.openxmlformats.org/officeDocument/2006/relationships/hyperlink" Target="http://www.firo.ru/wp-content/uploads/2016/08/%D0%9F%D0%BE%D0%BB%D0%BE%D0%B6%D0%B5%D0%BD%D0%B8%D0%B5_%D0%9F%D1%83%D0%B1%D0%BB%D0%B8%D1%87%D0%BD%D1%8B%D0%B9-%D0%BE%D1%82%D1%87%D1%91%D1%82.pdf" TargetMode="External"/><Relationship Id="rId17" Type="http://schemas.openxmlformats.org/officeDocument/2006/relationships/hyperlink" Target="http://www.firo.ru/wp-content/uploads/2016/08/%D0%A2%D0%B8%D0%BF%D0%BE%D0%B2%D0%BE%D0%B9-%D0%BC%D0%BE%D0%B4%D0%B5%D0%BB%D1%8C%D0%BD%D1%8B%D0%B9-%D0%BF%D0%BE%D1%80%D1%8F%D0%B4%D0%BE%D0%BA-%D1%80%D0%B5%D0%B0%D0%BB%D0%B8%D0%B7%D0%B0%D1%86%D0%B8%D0%B8-%D0%BF%D1%80%D0%B0%D0%B2-%D0%BF%D0%B5%D0%B4%D0%B0%D0%B3%D0%BE%D0%B3%D0%B8%D1%87%D0%B5%D1%81%D0%BA%D0%B8%D1%85-%D1%80%D0%B0%D0%B1%D0%BE%D1%82%D0%BD%D0%B8%D0%BA%D0%BE%D0%B2-%D0%BD%D0%B0-%D0%BF%D0%BE%D0%BB%D1%83%D1%87%D0%B5%D0%BD%D0%B8%D0%B5-%D0%B4%D0%BE%D0%BF%D0%BE%D0%BB%D0%BD%D0%B8%D1%82%D0%B5%D0%BB%D1%8C%D0%BD%D0%BE%D0%B3%D0%BE-%D0%BF%D1%80%D0%BE%D1%84%D0%B5%D1%81%D1%81%D0%B8%D0%BE%D0%BD%D0%B0%D0%BB%D1%8C%D0%BD%D0%BE%D0%B3%D0%BE-%D0%BE%D0%B1%D1%80%D0%B0%D0%B7%D0%BE%D0%B2%D0%B0%D0%BD%D0%B8%D1%8F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iro.ru/wp-content/uploads/2016/08/%D0%A2%D0%B8%D0%BF%D0%BE%D0%B2%D0%BE%D0%B5-%D0%BC%D0%BE%D0%B4%D0%B5%D0%BB%D1%8C%D0%BD%D0%BE%D0%B5-%D0%BF%D0%BE%D0%BB%D0%BE%D0%B6%D0%B5%D0%BD%D0%B8%D0%B5-%D0%BE-%D0%BF%D1%80%D0%BE%D0%B2%D0%B5%D0%B4%D0%B5%D0%BD%D0%B8%D0%B8-%D0%BE%D1%86%D0%B5%D0%BD%D0%BA%D0%B8-%D0%B8%D0%BD%D0%B4%D0%B8%D0%B2%D0%B8%D0%B4%D1%83%D0%B0%D0%BB%D1%8C%D0%BD%D0%BE%D0%B3%D0%BE-%D1%80%D0%B0%D0%B7%D0%B2%D0%B8%D1%82%D0%B8%D1%8F-%D0%B2%D0%BE%D1%81%D0%BF%D0%B8%D1%82%D0%B0%D0%BD%D0%BD%D0%B8%D0%BA%D0%BE%D0%B2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iro.ru/wp-content/uploads/2016/08/%D0%9E-%D0%BF%D0%BE%D1%80%D1%8F%D0%B4%D0%BA%D0%B5-%D0%BE%D0%B7%D0%BD%D0%B0%D0%BA%D0%BE%D0%BC%D0%BB-%D1%81-%D0%B4%D0%BE%D0%BA.pdf" TargetMode="External"/><Relationship Id="rId11" Type="http://schemas.openxmlformats.org/officeDocument/2006/relationships/hyperlink" Target="http://www.firo.ru/wp-content/uploads/2016/08/%D0%9F%D0%BE%D0%BB%D0%BE%D0%B6%D0%B5%D0%BD%D0%B8%D0%B5-%D0%BE-%D0%B2%D0%B7%D0%B0%D0%B8%D0%BC%D0%BE%D0%B4%D0%B5%D0%B9%D1%81%D1%82%D0%B2%D0%B8%D0%B8-%D1%81-%D1%81%D0%B5%D0%BC%D1%8C%D1%8F%D0%BC%D0%B8.pdf" TargetMode="External"/><Relationship Id="rId5" Type="http://schemas.openxmlformats.org/officeDocument/2006/relationships/hyperlink" Target="http://www.firo.ru/wp-content/uploads/2016/08/%D0%98%D0%BD%D0%B4%D0%B8%D0%B2_%D1%83%D1%87%D0%B5%D1%82-%D0%B4%D0%BE%D1%81%D1%82%D0%B8%D0%B6%D0%B5%D0%BD%D0%B8%D0%B9.pdf" TargetMode="External"/><Relationship Id="rId15" Type="http://schemas.openxmlformats.org/officeDocument/2006/relationships/hyperlink" Target="http://www.firo.ru/wp-content/uploads/2016/08/%D0%A2%D0%B8%D0%BF%D0%BE%D0%B2%D0%BE%D0%B5-%D0%BC%D0%BE%D0%B4%D0%B5%D0%BB%D1%8C%D0%BD%D0%BE%D0%B5-%D0%BF%D0%BE%D0%BB%D0%BE%D0%B6%D0%B5%D0%BD%D0%B8%D0%B5-%D0%BE-%D0%B2%D0%B7%D0%B0%D0%B8%D0%BC%D0%BE%D0%B4%D0%B5%D0%B9%D1%81%D1%82%D0%B2%D0%B8%D0%B8-%D0%BF%D0%B5%D0%B4%D0%B0%D0%B3%D0%BE%D0%B3%D0%B8%D1%87%D0%B5%D1%81%D0%BA%D0%B8%D1%85-%D1%80%D0%B0%D0%B1%D0%BE%D1%82%D0%BD%D0%B8%D0%BA%D0%BE%D0%B2.pdf" TargetMode="External"/><Relationship Id="rId10" Type="http://schemas.openxmlformats.org/officeDocument/2006/relationships/hyperlink" Target="http://www.firo.ru/wp-content/uploads/2016/08/%D0%9E%D1%86%D0%B5%D0%BD%D0%BA%D0%B0-%D0%BA%D0%B0%D1%87%D0%B5%D1%81%D1%82%D0%B2%D0%B0-%D0%BE%D0%B1%D1%80%D0%B0%D0%B7%D0%BE%D0%B2%D0%B0%D0%BD%D0%B8%D1%8F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firo.ru/?page_id=23248" TargetMode="External"/><Relationship Id="rId9" Type="http://schemas.openxmlformats.org/officeDocument/2006/relationships/hyperlink" Target="http://www.firo.ru/wp-content/uploads/2016/08/%D0%9E%D1%86%D0%B5%D0%BD%D0%BA%D0%B0-%D0%B8%D0%BD%D0%B4%D0%B8%D0%B2%D0%B8%D0%B4_%D1%80%D0%B0%D0%B7%D0%B2%D0%B8%D1%82%D0%B8%D1%8F-%D0%B2%D0%BE%D1%81%D0%BF%D0%B8%D1%82.pdf" TargetMode="External"/><Relationship Id="rId14" Type="http://schemas.openxmlformats.org/officeDocument/2006/relationships/hyperlink" Target="http://www.firo.ru/wp-content/uploads/2016/08/%D0%A2%D0%B8%D0%BF%D0%BE%D0%B2%D0%BE%D0%B9-%D0%BC%D0%BE%D0%B4%D0%B5%D0%BB%D1%8C%D0%BD%D1%8B%D0%B9-%D0%B4%D0%BE%D0%B3%D0%BE%D0%B2%D0%BE%D1%80-%D0%BE%D0%B1-%D0%BE%D0%BA%D0%B0%D0%B7%D0%B0%D0%BD%D0%B8%D0%B8-%D0%BF%D0%BB%D0%B0%D1%82%D0%BD%D1%8B%D1%85-%D0%BE%D0%B1%D1%80%D0%B0%D0%B7%D0%BE%D0%B2%D0%B0%D1%82%D0%B5%D0%BB%D1%8C%D0%BD%D1%8B%D1%85-%D1%83%D1%81%D0%BB%D1%83%D0%B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6329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2017-07-27T09:55:00Z</dcterms:created>
  <dcterms:modified xsi:type="dcterms:W3CDTF">2017-07-27T09:55:00Z</dcterms:modified>
</cp:coreProperties>
</file>